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E2566" w14:textId="209BF22E" w:rsidR="001A0965" w:rsidRDefault="00036ACE" w:rsidP="00141324">
      <w:pPr>
        <w:pStyle w:val="NormalWeb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Ms. </w:t>
      </w:r>
      <w:proofErr w:type="spellStart"/>
      <w:r>
        <w:rPr>
          <w:rFonts w:ascii="Helvetica" w:hAnsi="Helvetica"/>
          <w:color w:val="333333"/>
        </w:rPr>
        <w:t>Jema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Clemence</w:t>
      </w:r>
      <w:proofErr w:type="spellEnd"/>
      <w:r>
        <w:rPr>
          <w:rFonts w:ascii="Helvetica" w:hAnsi="Helvetica"/>
          <w:color w:val="333333"/>
        </w:rPr>
        <w:t xml:space="preserve"> Rwihura is an Assistant Lecturer at the Department of </w:t>
      </w:r>
      <w:proofErr w:type="gramStart"/>
      <w:r>
        <w:rPr>
          <w:rFonts w:ascii="Helvetica" w:hAnsi="Helvetica"/>
          <w:color w:val="333333"/>
        </w:rPr>
        <w:t>Private Law</w:t>
      </w:r>
      <w:proofErr w:type="gramEnd"/>
      <w:r>
        <w:rPr>
          <w:rFonts w:ascii="Helvetica" w:hAnsi="Helvetica"/>
          <w:color w:val="333333"/>
        </w:rPr>
        <w:t xml:space="preserve"> since 2021. She holds a Bachelor of Laws [LL.B) (Hons.) - 2016] and Master of Laws (LL.M – 2017) Degrees from the University of Dar </w:t>
      </w:r>
      <w:proofErr w:type="spellStart"/>
      <w:r>
        <w:rPr>
          <w:rFonts w:ascii="Helvetica" w:hAnsi="Helvetica"/>
          <w:color w:val="333333"/>
        </w:rPr>
        <w:t>es</w:t>
      </w:r>
      <w:proofErr w:type="spellEnd"/>
      <w:r>
        <w:rPr>
          <w:rFonts w:ascii="Helvetica" w:hAnsi="Helvetica"/>
          <w:color w:val="333333"/>
        </w:rPr>
        <w:t xml:space="preserve"> Salaam. She is a member of the National Board of Accountants and Auditors (NBAA) and an Advocate, Notary Public and Commissioner for Oaths. Prior to joini</w:t>
      </w:r>
      <w:r w:rsidR="00141324">
        <w:rPr>
          <w:rFonts w:ascii="Helvetica" w:hAnsi="Helvetica"/>
          <w:color w:val="333333"/>
        </w:rPr>
        <w:t xml:space="preserve">ng the University, Ms. Rwihura </w:t>
      </w:r>
      <w:r>
        <w:rPr>
          <w:rFonts w:ascii="Helvetica" w:hAnsi="Helvetica"/>
          <w:color w:val="333333"/>
        </w:rPr>
        <w:t xml:space="preserve">worked </w:t>
      </w:r>
      <w:r w:rsidR="00141324">
        <w:rPr>
          <w:rFonts w:ascii="Helvetica" w:hAnsi="Helvetica"/>
          <w:color w:val="333333"/>
        </w:rPr>
        <w:t xml:space="preserve">as a </w:t>
      </w:r>
      <w:r>
        <w:rPr>
          <w:rFonts w:ascii="Helvetica" w:hAnsi="Helvetica"/>
          <w:color w:val="333333"/>
        </w:rPr>
        <w:t xml:space="preserve">Tax Consultant with Pricewaterhouse Coopers (T) </w:t>
      </w:r>
      <w:r w:rsidR="001A0965">
        <w:rPr>
          <w:rFonts w:ascii="Helvetica" w:hAnsi="Helvetica"/>
          <w:color w:val="333333"/>
        </w:rPr>
        <w:t>in 2018 and Ernst &amp; Young (T) 2018-2020.</w:t>
      </w:r>
    </w:p>
    <w:p w14:paraId="0C7883FE" w14:textId="596BC0AC" w:rsidR="00141324" w:rsidRPr="00141324" w:rsidRDefault="00141324" w:rsidP="00141324">
      <w:pPr>
        <w:pStyle w:val="NormalWeb"/>
        <w:pBdr>
          <w:top w:val="single" w:sz="2" w:space="0" w:color="E1E1E1"/>
          <w:left w:val="single" w:sz="2" w:space="0" w:color="E1E1E1"/>
          <w:bottom w:val="single" w:sz="2" w:space="0" w:color="E1E1E1"/>
          <w:right w:val="single" w:sz="2" w:space="0" w:color="E1E1E1"/>
        </w:pBdr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>
        <w:rPr>
          <w:rFonts w:ascii="Tahoma" w:hAnsi="Tahoma" w:cs="Tahoma"/>
          <w:color w:val="26282A"/>
        </w:rPr>
        <w:t>Her are</w:t>
      </w:r>
      <w:r w:rsidR="001A0965">
        <w:rPr>
          <w:rFonts w:ascii="Tahoma" w:hAnsi="Tahoma" w:cs="Tahoma"/>
          <w:color w:val="26282A"/>
        </w:rPr>
        <w:t xml:space="preserve">as of interest include Tax Law </w:t>
      </w:r>
      <w:r>
        <w:rPr>
          <w:rFonts w:ascii="Tahoma" w:hAnsi="Tahoma" w:cs="Tahoma"/>
          <w:color w:val="26282A"/>
        </w:rPr>
        <w:t>and Commercial laws</w:t>
      </w:r>
      <w:r>
        <w:rPr>
          <w:rFonts w:ascii="Tahoma" w:hAnsi="Tahoma" w:cs="Tahoma"/>
          <w:color w:val="26282A"/>
        </w:rPr>
        <w:t xml:space="preserve"> and Integration</w:t>
      </w:r>
      <w:r>
        <w:rPr>
          <w:rFonts w:ascii="Tahoma" w:hAnsi="Tahoma" w:cs="Tahoma"/>
          <w:color w:val="26282A"/>
        </w:rPr>
        <w:t xml:space="preserve"> and Con</w:t>
      </w:r>
      <w:r w:rsidR="001A0965">
        <w:rPr>
          <w:rFonts w:ascii="Tahoma" w:hAnsi="Tahoma" w:cs="Tahoma"/>
          <w:color w:val="26282A"/>
        </w:rPr>
        <w:t>stitutional Laws</w:t>
      </w:r>
      <w:r>
        <w:rPr>
          <w:rFonts w:ascii="Tahoma" w:hAnsi="Tahoma" w:cs="Tahoma"/>
          <w:color w:val="26282A"/>
        </w:rPr>
        <w:t>.</w:t>
      </w:r>
    </w:p>
    <w:p w14:paraId="066C64DE" w14:textId="77777777" w:rsidR="00141324" w:rsidRDefault="00141324" w:rsidP="00141324">
      <w:pPr>
        <w:pStyle w:val="NormalWeb"/>
        <w:shd w:val="clear" w:color="auto" w:fill="FFFFFF"/>
        <w:spacing w:before="0" w:beforeAutospacing="0" w:after="160" w:afterAutospacing="0" w:line="235" w:lineRule="atLeast"/>
        <w:jc w:val="both"/>
        <w:rPr>
          <w:rFonts w:ascii="Calibri" w:hAnsi="Calibri"/>
          <w:color w:val="26282A"/>
          <w:sz w:val="22"/>
          <w:szCs w:val="22"/>
        </w:rPr>
      </w:pPr>
      <w:r>
        <w:rPr>
          <w:rFonts w:ascii="Tahoma" w:hAnsi="Tahoma" w:cs="Tahoma"/>
          <w:color w:val="26282A"/>
        </w:rPr>
        <w:t>She can be contacted via </w:t>
      </w:r>
      <w:r>
        <w:rPr>
          <w:rFonts w:ascii="Tahoma" w:hAnsi="Tahoma" w:cs="Tahoma"/>
          <w:color w:val="26282A"/>
        </w:rPr>
        <w:fldChar w:fldCharType="begin"/>
      </w:r>
      <w:r>
        <w:rPr>
          <w:rFonts w:ascii="Tahoma" w:hAnsi="Tahoma" w:cs="Tahoma"/>
          <w:color w:val="26282A"/>
        </w:rPr>
        <w:instrText xml:space="preserve"> HYPERLINK "mailto:jemaclemence@yahoo.com/" \t "_blank" </w:instrText>
      </w:r>
      <w:r>
        <w:rPr>
          <w:rFonts w:ascii="Tahoma" w:hAnsi="Tahoma" w:cs="Tahoma"/>
          <w:color w:val="26282A"/>
        </w:rPr>
      </w:r>
      <w:r>
        <w:rPr>
          <w:rFonts w:ascii="Tahoma" w:hAnsi="Tahoma" w:cs="Tahoma"/>
          <w:color w:val="26282A"/>
        </w:rPr>
        <w:fldChar w:fldCharType="separate"/>
      </w:r>
      <w:r>
        <w:rPr>
          <w:rStyle w:val="Hyperlink"/>
          <w:rFonts w:ascii="Tahoma" w:hAnsi="Tahoma" w:cs="Tahoma"/>
          <w:color w:val="0563C1"/>
        </w:rPr>
        <w:t>jemaclemence@yahoo.com/</w:t>
      </w:r>
      <w:r>
        <w:rPr>
          <w:rFonts w:ascii="Tahoma" w:hAnsi="Tahoma" w:cs="Tahoma"/>
          <w:color w:val="26282A"/>
        </w:rPr>
        <w:fldChar w:fldCharType="end"/>
      </w:r>
      <w:r>
        <w:rPr>
          <w:rFonts w:ascii="Tahoma" w:hAnsi="Tahoma" w:cs="Tahoma"/>
          <w:color w:val="26282A"/>
        </w:rPr>
        <w:t> +255 718 975 331</w:t>
      </w:r>
    </w:p>
    <w:p w14:paraId="076657F7" w14:textId="77777777" w:rsidR="00065E58" w:rsidRDefault="00065E58">
      <w:bookmarkStart w:id="0" w:name="_GoBack"/>
      <w:bookmarkEnd w:id="0"/>
    </w:p>
    <w:sectPr w:rsidR="00065E58" w:rsidSect="00065E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CE"/>
    <w:rsid w:val="00036ACE"/>
    <w:rsid w:val="00065E58"/>
    <w:rsid w:val="00141324"/>
    <w:rsid w:val="001A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AF4C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6AC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36AC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36ACE"/>
    <w:rPr>
      <w:b/>
      <w:bCs/>
    </w:rPr>
  </w:style>
  <w:style w:type="character" w:styleId="Emphasis">
    <w:name w:val="Emphasis"/>
    <w:basedOn w:val="DefaultParagraphFont"/>
    <w:uiPriority w:val="20"/>
    <w:qFormat/>
    <w:rsid w:val="00036ACE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6AC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36AC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36ACE"/>
    <w:rPr>
      <w:b/>
      <w:bCs/>
    </w:rPr>
  </w:style>
  <w:style w:type="character" w:styleId="Emphasis">
    <w:name w:val="Emphasis"/>
    <w:basedOn w:val="DefaultParagraphFont"/>
    <w:uiPriority w:val="20"/>
    <w:qFormat/>
    <w:rsid w:val="00036A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109</Words>
  <Characters>622</Characters>
  <Application>Microsoft Macintosh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Majamba</dc:creator>
  <cp:keywords/>
  <dc:description/>
  <cp:lastModifiedBy>Prof. Majamba</cp:lastModifiedBy>
  <cp:revision>3</cp:revision>
  <dcterms:created xsi:type="dcterms:W3CDTF">2021-07-19T07:05:00Z</dcterms:created>
  <dcterms:modified xsi:type="dcterms:W3CDTF">2021-07-19T13:32:00Z</dcterms:modified>
</cp:coreProperties>
</file>